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F23" w:rsidRPr="00537F23" w:rsidRDefault="00537F23" w:rsidP="00537F23">
      <w:pPr>
        <w:rPr>
          <w:b/>
          <w:sz w:val="28"/>
          <w:szCs w:val="28"/>
        </w:rPr>
      </w:pPr>
      <w:r w:rsidRPr="00537F23">
        <w:rPr>
          <w:b/>
          <w:sz w:val="28"/>
          <w:szCs w:val="28"/>
        </w:rPr>
        <w:t>Öğrencilerde aranacak şartlar</w:t>
      </w:r>
    </w:p>
    <w:p w:rsidR="00537F23" w:rsidRDefault="00537F23" w:rsidP="00537F23">
      <w:r>
        <w:t>(1) Yüksek Öğrenim Kredi ve Yurtlar Kurumu tarafından kendilerine geri ödemeli burs verilmekte olan veya burs alma şartlarına haiz öğrencilere öncelik verilmek suretiyle, aşağıdaki şartları taşıyan öğrenciler, kısmi zamanlı öğrenci olarak çalıştırılabilir:</w:t>
      </w:r>
    </w:p>
    <w:p w:rsidR="00537F23" w:rsidRDefault="00537F23" w:rsidP="00537F23">
      <w:r>
        <w:t xml:space="preserve">a) Tezsiz yüksek lisans ve özel öğrenci hariç olmak üzere, </w:t>
      </w:r>
      <w:r w:rsidR="00CC6FD8">
        <w:t xml:space="preserve">Ardahan </w:t>
      </w:r>
      <w:r>
        <w:t>Üniversitesi’ne kayıtlı öğrenci olmak,</w:t>
      </w:r>
      <w:bookmarkStart w:id="0" w:name="_GoBack"/>
      <w:bookmarkEnd w:id="0"/>
    </w:p>
    <w:p w:rsidR="00537F23" w:rsidRDefault="00537F23" w:rsidP="00537F23">
      <w:r>
        <w:t xml:space="preserve">b) Disiplin cezası almamış olmak (belgelendirilecektir), </w:t>
      </w:r>
    </w:p>
    <w:p w:rsidR="00537F23" w:rsidRDefault="00537F23" w:rsidP="00537F23">
      <w:r>
        <w:t>c) Kayıt donduran öğrenci veya yabancı uyruklu öğrenci olmamak,</w:t>
      </w:r>
    </w:p>
    <w:p w:rsidR="00537F23" w:rsidRDefault="00537F23" w:rsidP="00537F23">
      <w:r>
        <w:t>ç) Normal eğitim-öğretim süresi içerisinde öğrenim görüyor olmak,</w:t>
      </w:r>
    </w:p>
    <w:p w:rsidR="00537F23" w:rsidRDefault="00537F23" w:rsidP="00537F23">
      <w:r>
        <w:t>d) Ön lisans ve lisans öğrencileri için not ortalaması en az 2.00, yüksek lisans ve doktora öğrencileri için not ortalaması en az 2.50 olmak (Hazırlık, 1.sınıf, yatay ve dikey geçiş öğrencilerinin not ortalaması değerlendirmesi 1 inci yarıyıl sonunda yapılır. Not ortalaması en az 2.00 olmayan öğrencilerin çalışma sözleşmeleri feshedilir</w:t>
      </w:r>
      <w:proofErr w:type="gramStart"/>
      <w:r>
        <w:t>)</w:t>
      </w:r>
      <w:proofErr w:type="gramEnd"/>
      <w:r>
        <w:t>,</w:t>
      </w:r>
    </w:p>
    <w:p w:rsidR="00537F23" w:rsidRDefault="00537F23" w:rsidP="00537F23">
      <w:r>
        <w:t>e) Çalıştırılacak iş için yeterli bilgi, beceri ve yeteneğe sahip olmak,</w:t>
      </w:r>
    </w:p>
    <w:p w:rsidR="00537F23" w:rsidRDefault="00537F23" w:rsidP="00537F23">
      <w:r>
        <w:t>f) Yetim maaşı ve nafaka hariç, asgari ücret düzeyinde bir gelire sahip olmamak,</w:t>
      </w:r>
    </w:p>
    <w:p w:rsidR="00537F23" w:rsidRDefault="00537F23" w:rsidP="00537F23">
      <w:r>
        <w:t>g) Daha önce sözleşmeye aykırılık nedeniyle sözleşmesi feshedilmemiş olmak,</w:t>
      </w:r>
    </w:p>
    <w:p w:rsidR="00537F23" w:rsidRDefault="00537F23" w:rsidP="00537F23">
      <w:r>
        <w:t>(2) Deprem ve sel gibi doğal afetlerden zarar gördüğünü, şehit ve gazi çocuğu olduğunu belgeleyen öğrenciler ile engelli öğrenciler için sadece normal eğitim-öğretim süresi içerisinde öğrenim görüyor olmak, yabancı uyruklu öğrenci olmamak ve disiplin cezası almamış olmak şartları aranır.</w:t>
      </w:r>
    </w:p>
    <w:p w:rsidR="00C931C6" w:rsidRDefault="00537F23" w:rsidP="00537F23">
      <w:r>
        <w:tab/>
      </w:r>
    </w:p>
    <w:sectPr w:rsidR="00C931C6" w:rsidSect="00FB7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37F23"/>
    <w:rsid w:val="00254696"/>
    <w:rsid w:val="00537F23"/>
    <w:rsid w:val="00B6398A"/>
    <w:rsid w:val="00CA69BA"/>
    <w:rsid w:val="00CC6FD8"/>
    <w:rsid w:val="00F3455E"/>
    <w:rsid w:val="00FB7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C32E7-9349-4539-A3FD-F0A05CB1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3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215</Words>
  <Characters>1228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gamze altun</cp:lastModifiedBy>
  <cp:revision>4</cp:revision>
  <cp:lastPrinted>2015-09-04T10:59:00Z</cp:lastPrinted>
  <dcterms:created xsi:type="dcterms:W3CDTF">2015-09-04T11:00:00Z</dcterms:created>
  <dcterms:modified xsi:type="dcterms:W3CDTF">2016-09-30T13:39:00Z</dcterms:modified>
</cp:coreProperties>
</file>